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9EF" w:rsidRPr="002A39EF" w:rsidRDefault="002A39EF" w:rsidP="002A39EF">
      <w:pPr>
        <w:pStyle w:val="Naslovplavi"/>
        <w:rPr>
          <w:rFonts w:asciiTheme="minorHAnsi" w:hAnsiTheme="minorHAnsi" w:cstheme="minorHAnsi"/>
          <w:lang w:val="en-GB"/>
        </w:rPr>
      </w:pPr>
      <w:r w:rsidRPr="002A39EF">
        <w:rPr>
          <w:rFonts w:asciiTheme="minorHAnsi" w:hAnsiTheme="minorHAnsi" w:cstheme="minorHAnsi"/>
          <w:lang w:val="en-GB"/>
        </w:rPr>
        <w:t>Workshop 3 – Games and Tools for Programming</w:t>
      </w:r>
    </w:p>
    <w:p w:rsidR="002A39EF" w:rsidRPr="002A39EF" w:rsidRDefault="002A39EF" w:rsidP="002A39EF">
      <w:pPr>
        <w:pStyle w:val="Naslov2"/>
        <w:rPr>
          <w:rFonts w:asciiTheme="minorHAnsi" w:hAnsiTheme="minorHAnsi" w:cstheme="minorHAnsi"/>
        </w:rPr>
      </w:pPr>
      <w:bookmarkStart w:id="0" w:name="_Toc23416552"/>
      <w:r w:rsidRPr="002A39EF">
        <w:rPr>
          <w:rFonts w:asciiTheme="minorHAnsi" w:hAnsiTheme="minorHAnsi" w:cstheme="minorHAnsi"/>
        </w:rPr>
        <w:t>Session 3: Learning programming with games and stories</w:t>
      </w:r>
      <w:bookmarkEnd w:id="0"/>
    </w:p>
    <w:p w:rsidR="002A39EF" w:rsidRPr="002A39EF" w:rsidRDefault="002A39EF" w:rsidP="002A39EF">
      <w:pPr>
        <w:pStyle w:val="Normal1"/>
        <w:jc w:val="center"/>
        <w:rPr>
          <w:rFonts w:asciiTheme="minorHAnsi" w:hAnsiTheme="minorHAnsi" w:cstheme="minorHAnsi"/>
          <w:sz w:val="22"/>
          <w:szCs w:val="22"/>
        </w:rPr>
      </w:pPr>
    </w:p>
    <w:p w:rsidR="002A39EF" w:rsidRPr="002A39EF" w:rsidRDefault="002A39EF" w:rsidP="002A39EF">
      <w:pPr>
        <w:pStyle w:val="Normal1"/>
        <w:rPr>
          <w:rFonts w:asciiTheme="minorHAnsi" w:hAnsiTheme="minorHAnsi" w:cstheme="minorHAnsi"/>
          <w:b/>
          <w:sz w:val="22"/>
          <w:szCs w:val="22"/>
        </w:rPr>
      </w:pPr>
      <w:r w:rsidRPr="002A39EF">
        <w:rPr>
          <w:rFonts w:asciiTheme="minorHAnsi" w:hAnsiTheme="minorHAnsi" w:cstheme="minorHAnsi"/>
          <w:b/>
          <w:sz w:val="22"/>
          <w:szCs w:val="22"/>
        </w:rPr>
        <w:t>Expected Learning Outcomes</w:t>
      </w:r>
    </w:p>
    <w:p w:rsidR="002A39EF" w:rsidRPr="002A39EF" w:rsidRDefault="002A39EF" w:rsidP="002A39EF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2A39EF">
        <w:rPr>
          <w:rFonts w:asciiTheme="minorHAnsi" w:hAnsiTheme="minorHAnsi" w:cstheme="minorHAnsi"/>
          <w:color w:val="000000"/>
          <w:sz w:val="22"/>
          <w:szCs w:val="22"/>
        </w:rPr>
        <w:t xml:space="preserve">Recognise the meaning of Computational Thinking (concepts, practices, perspective) development </w:t>
      </w:r>
    </w:p>
    <w:p w:rsidR="002A39EF" w:rsidRPr="002A39EF" w:rsidRDefault="002A39EF" w:rsidP="002A39EF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2A39EF">
        <w:rPr>
          <w:rFonts w:asciiTheme="minorHAnsi" w:hAnsiTheme="minorHAnsi" w:cstheme="minorHAnsi"/>
          <w:color w:val="000000"/>
          <w:sz w:val="22"/>
          <w:szCs w:val="22"/>
        </w:rPr>
        <w:t>Understand the role of Scratch community and the process of creation in the Scratch community</w:t>
      </w:r>
    </w:p>
    <w:p w:rsidR="002A39EF" w:rsidRPr="002A39EF" w:rsidRDefault="002A39EF" w:rsidP="002A39EF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2A39EF">
        <w:rPr>
          <w:rFonts w:asciiTheme="minorHAnsi" w:hAnsiTheme="minorHAnsi" w:cstheme="minorHAnsi"/>
          <w:color w:val="000000"/>
          <w:sz w:val="22"/>
          <w:szCs w:val="22"/>
        </w:rPr>
        <w:t>Find, analyse and compare different examples of games and digital stories in Scratch</w:t>
      </w:r>
    </w:p>
    <w:p w:rsidR="002A39EF" w:rsidRPr="002A39EF" w:rsidRDefault="002A39EF" w:rsidP="002A39EF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2A39EF">
        <w:rPr>
          <w:rFonts w:asciiTheme="minorHAnsi" w:hAnsiTheme="minorHAnsi" w:cstheme="minorHAnsi"/>
          <w:color w:val="000000"/>
          <w:sz w:val="22"/>
          <w:szCs w:val="22"/>
        </w:rPr>
        <w:t xml:space="preserve">Change and remix a story/game  </w:t>
      </w:r>
    </w:p>
    <w:p w:rsidR="002A39EF" w:rsidRPr="002A39EF" w:rsidRDefault="002A39EF" w:rsidP="002A39EF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color w:val="000000"/>
          <w:sz w:val="22"/>
          <w:szCs w:val="22"/>
        </w:rPr>
      </w:pPr>
    </w:p>
    <w:p w:rsidR="002A39EF" w:rsidRPr="002A39EF" w:rsidRDefault="002A39EF" w:rsidP="002A39EF">
      <w:pPr>
        <w:pStyle w:val="Normal1"/>
        <w:rPr>
          <w:rFonts w:asciiTheme="minorHAnsi" w:hAnsiTheme="minorHAnsi" w:cstheme="minorHAnsi"/>
          <w:b/>
          <w:sz w:val="22"/>
          <w:szCs w:val="22"/>
        </w:rPr>
      </w:pPr>
      <w:r w:rsidRPr="002A39EF">
        <w:rPr>
          <w:rFonts w:asciiTheme="minorHAnsi" w:hAnsiTheme="minorHAnsi" w:cstheme="minorHAnsi"/>
          <w:b/>
          <w:sz w:val="22"/>
          <w:szCs w:val="22"/>
        </w:rPr>
        <w:t>Teaching Methods/Approaches      </w:t>
      </w:r>
    </w:p>
    <w:p w:rsidR="002A39EF" w:rsidRPr="002A39EF" w:rsidRDefault="002A39EF" w:rsidP="002A39EF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2A39EF">
        <w:rPr>
          <w:rFonts w:asciiTheme="minorHAnsi" w:hAnsiTheme="minorHAnsi" w:cstheme="minorHAnsi"/>
          <w:color w:val="000000"/>
          <w:sz w:val="22"/>
          <w:szCs w:val="22"/>
        </w:rPr>
        <w:t>Teacher presentation and demonstration</w:t>
      </w:r>
    </w:p>
    <w:p w:rsidR="002A39EF" w:rsidRPr="002A39EF" w:rsidRDefault="002A39EF" w:rsidP="002A39EF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2A39EF">
        <w:rPr>
          <w:rFonts w:asciiTheme="minorHAnsi" w:hAnsiTheme="minorHAnsi" w:cstheme="minorHAnsi"/>
          <w:color w:val="000000"/>
          <w:sz w:val="22"/>
          <w:szCs w:val="22"/>
        </w:rPr>
        <w:t>Discussion</w:t>
      </w:r>
    </w:p>
    <w:p w:rsidR="002A39EF" w:rsidRPr="002A39EF" w:rsidRDefault="002A39EF" w:rsidP="002A39EF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2A39EF">
        <w:rPr>
          <w:rFonts w:asciiTheme="minorHAnsi" w:hAnsiTheme="minorHAnsi" w:cstheme="minorHAnsi"/>
          <w:color w:val="000000"/>
          <w:sz w:val="22"/>
          <w:szCs w:val="22"/>
        </w:rPr>
        <w:t>Individual activity</w:t>
      </w:r>
    </w:p>
    <w:p w:rsidR="002A39EF" w:rsidRPr="002A39EF" w:rsidRDefault="002A39EF" w:rsidP="002A39EF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2A39EF">
        <w:rPr>
          <w:rFonts w:asciiTheme="minorHAnsi" w:hAnsiTheme="minorHAnsi" w:cstheme="minorHAnsi"/>
          <w:color w:val="000000"/>
          <w:sz w:val="22"/>
          <w:szCs w:val="22"/>
        </w:rPr>
        <w:t>Group activity - collaboration</w:t>
      </w:r>
    </w:p>
    <w:p w:rsidR="002A39EF" w:rsidRPr="002A39EF" w:rsidRDefault="002A39EF" w:rsidP="002A39EF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2A39EF" w:rsidRPr="002A39EF" w:rsidRDefault="002A39EF" w:rsidP="002A39EF">
      <w:pPr>
        <w:pStyle w:val="Normal1"/>
        <w:rPr>
          <w:rFonts w:asciiTheme="minorHAnsi" w:hAnsiTheme="minorHAnsi" w:cstheme="minorHAnsi"/>
          <w:b/>
          <w:sz w:val="22"/>
          <w:szCs w:val="22"/>
        </w:rPr>
      </w:pPr>
      <w:r w:rsidRPr="002A39EF">
        <w:rPr>
          <w:rFonts w:asciiTheme="minorHAnsi" w:hAnsiTheme="minorHAnsi" w:cstheme="minorHAnsi"/>
          <w:b/>
          <w:sz w:val="22"/>
          <w:szCs w:val="22"/>
        </w:rPr>
        <w:t xml:space="preserve">Sources of Training Materials </w:t>
      </w:r>
    </w:p>
    <w:p w:rsidR="002A39EF" w:rsidRPr="002A39EF" w:rsidRDefault="002A39EF" w:rsidP="002A39EF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18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A39E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ScratchEd teaching resources: </w:t>
      </w:r>
      <w:hyperlink r:id="rId7">
        <w:r w:rsidRPr="002A39EF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http://scratched.gse.harvard.edu/resources/all</w:t>
        </w:r>
      </w:hyperlink>
      <w:r w:rsidRPr="002A39EF">
        <w:rPr>
          <w:rFonts w:asciiTheme="minorHAnsi" w:hAnsiTheme="minorHAnsi" w:cstheme="minorHAnsi"/>
          <w:color w:val="000000"/>
          <w:sz w:val="22"/>
          <w:szCs w:val="22"/>
        </w:rPr>
        <w:t xml:space="preserve">  (4.1.2019.)</w:t>
      </w:r>
    </w:p>
    <w:p w:rsidR="002A39EF" w:rsidRPr="002A39EF" w:rsidRDefault="002A39EF" w:rsidP="002A39EF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180" w:lineRule="atLeast"/>
        <w:rPr>
          <w:rFonts w:asciiTheme="minorHAnsi" w:hAnsiTheme="minorHAnsi" w:cstheme="minorHAnsi"/>
          <w:sz w:val="22"/>
          <w:szCs w:val="22"/>
        </w:rPr>
      </w:pPr>
      <w:r w:rsidRPr="002A39EF">
        <w:rPr>
          <w:rFonts w:asciiTheme="minorHAnsi" w:hAnsiTheme="minorHAnsi" w:cstheme="minorHAnsi"/>
          <w:sz w:val="22"/>
          <w:szCs w:val="22"/>
        </w:rPr>
        <w:t xml:space="preserve">Computational Thinking with Scratch-developing fluency with computational concepts, practices and perspectives:   </w:t>
      </w:r>
      <w:hyperlink r:id="rId8">
        <w:r w:rsidRPr="002A39EF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http://scratched.gse.harvard.edu/ct/defining.html</w:t>
        </w:r>
      </w:hyperlink>
      <w:r w:rsidRPr="002A39EF">
        <w:rPr>
          <w:rFonts w:asciiTheme="minorHAnsi" w:hAnsiTheme="minorHAnsi" w:cstheme="minorHAnsi"/>
          <w:sz w:val="22"/>
          <w:szCs w:val="22"/>
        </w:rPr>
        <w:t xml:space="preserve"> </w:t>
      </w:r>
      <w:r w:rsidRPr="002A39EF">
        <w:rPr>
          <w:rFonts w:asciiTheme="minorHAnsi" w:hAnsiTheme="minorHAnsi" w:cstheme="minorHAnsi"/>
          <w:color w:val="000000"/>
          <w:sz w:val="22"/>
          <w:szCs w:val="22"/>
        </w:rPr>
        <w:t>(4.1.2019.)</w:t>
      </w:r>
    </w:p>
    <w:p w:rsidR="002A39EF" w:rsidRPr="002A39EF" w:rsidRDefault="002A39EF" w:rsidP="002A39EF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180" w:lineRule="atLeast"/>
        <w:rPr>
          <w:rFonts w:asciiTheme="minorHAnsi" w:hAnsiTheme="minorHAnsi" w:cstheme="minorHAnsi"/>
          <w:sz w:val="22"/>
          <w:szCs w:val="22"/>
        </w:rPr>
      </w:pPr>
      <w:r w:rsidRPr="002A39EF">
        <w:rPr>
          <w:rFonts w:asciiTheme="minorHAnsi" w:hAnsiTheme="minorHAnsi" w:cstheme="minorHAnsi"/>
          <w:color w:val="222222"/>
          <w:sz w:val="22"/>
          <w:szCs w:val="22"/>
          <w:highlight w:val="white"/>
        </w:rPr>
        <w:t>Brennan, K. A. (2013). Best of both worlds: Issues of structure and agency in computational creation, in and out of school</w:t>
      </w:r>
      <w:r w:rsidRPr="002A39EF">
        <w:rPr>
          <w:rFonts w:asciiTheme="minorHAnsi" w:hAnsiTheme="minorHAnsi" w:cstheme="minorHAnsi"/>
          <w:i/>
          <w:color w:val="222222"/>
          <w:sz w:val="22"/>
          <w:szCs w:val="22"/>
          <w:highlight w:val="white"/>
        </w:rPr>
        <w:t xml:space="preserve"> </w:t>
      </w:r>
      <w:r w:rsidRPr="002A39EF">
        <w:rPr>
          <w:rFonts w:asciiTheme="minorHAnsi" w:hAnsiTheme="minorHAnsi" w:cstheme="minorHAnsi"/>
          <w:color w:val="222222"/>
          <w:sz w:val="22"/>
          <w:szCs w:val="22"/>
          <w:highlight w:val="white"/>
        </w:rPr>
        <w:t>(Doctoral dissertation, Massachusetts Institute of Technology),</w:t>
      </w:r>
      <w:r w:rsidRPr="002A39E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hyperlink r:id="rId9">
        <w:r w:rsidRPr="002A39EF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http://hdl.handle.net/1721.1/79157</w:t>
        </w:r>
      </w:hyperlink>
      <w:r w:rsidRPr="002A39EF">
        <w:rPr>
          <w:rFonts w:asciiTheme="minorHAnsi" w:hAnsiTheme="minorHAnsi" w:cstheme="minorHAnsi"/>
          <w:color w:val="0000FF"/>
          <w:sz w:val="22"/>
          <w:szCs w:val="22"/>
          <w:u w:val="single"/>
        </w:rPr>
        <w:t xml:space="preserve"> </w:t>
      </w:r>
      <w:r w:rsidRPr="002A39EF">
        <w:rPr>
          <w:rFonts w:asciiTheme="minorHAnsi" w:hAnsiTheme="minorHAnsi" w:cstheme="minorHAnsi"/>
          <w:color w:val="000000"/>
          <w:sz w:val="22"/>
          <w:szCs w:val="22"/>
        </w:rPr>
        <w:t>(4.1.2019.)</w:t>
      </w:r>
    </w:p>
    <w:p w:rsidR="002A39EF" w:rsidRPr="002A39EF" w:rsidRDefault="002A39EF" w:rsidP="002A39EF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180" w:lineRule="atLeast"/>
        <w:rPr>
          <w:rFonts w:asciiTheme="minorHAnsi" w:hAnsiTheme="minorHAnsi" w:cstheme="minorHAnsi"/>
          <w:color w:val="222222"/>
          <w:sz w:val="22"/>
          <w:szCs w:val="22"/>
          <w:highlight w:val="white"/>
        </w:rPr>
      </w:pPr>
      <w:r w:rsidRPr="002A39EF">
        <w:rPr>
          <w:rFonts w:asciiTheme="minorHAnsi" w:hAnsiTheme="minorHAnsi" w:cstheme="minorHAnsi"/>
          <w:color w:val="000000"/>
          <w:sz w:val="22"/>
          <w:szCs w:val="22"/>
        </w:rPr>
        <w:t xml:space="preserve">Brennan, K., Balch, C., Chung, M. (2014). </w:t>
      </w:r>
      <w:r w:rsidRPr="002A39EF">
        <w:rPr>
          <w:rFonts w:asciiTheme="minorHAnsi" w:hAnsiTheme="minorHAnsi" w:cstheme="minorHAnsi"/>
          <w:i/>
          <w:color w:val="000000"/>
          <w:sz w:val="22"/>
          <w:szCs w:val="22"/>
        </w:rPr>
        <w:t>Creative Computing</w:t>
      </w:r>
      <w:r w:rsidRPr="002A39EF">
        <w:rPr>
          <w:rFonts w:asciiTheme="minorHAnsi" w:hAnsiTheme="minorHAnsi" w:cstheme="minorHAnsi"/>
          <w:color w:val="000000"/>
          <w:sz w:val="22"/>
          <w:szCs w:val="22"/>
        </w:rPr>
        <w:t xml:space="preserve">. Harvard Graduate School of Education. Retrieved from </w:t>
      </w:r>
      <w:hyperlink r:id="rId10">
        <w:r w:rsidRPr="002A39EF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http://scratched.gse.harvard.edu/guide/files/CreativeComputing20140806.pdf</w:t>
        </w:r>
      </w:hyperlink>
      <w:r w:rsidRPr="002A39EF">
        <w:rPr>
          <w:rFonts w:asciiTheme="minorHAnsi" w:hAnsiTheme="minorHAnsi" w:cstheme="minorHAnsi"/>
          <w:color w:val="000000"/>
          <w:sz w:val="22"/>
          <w:szCs w:val="22"/>
        </w:rPr>
        <w:t xml:space="preserve"> (4.1.2019.)</w:t>
      </w:r>
    </w:p>
    <w:p w:rsidR="002A39EF" w:rsidRPr="002A39EF" w:rsidRDefault="002A39EF" w:rsidP="002A39EF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180" w:lineRule="atLeast"/>
        <w:rPr>
          <w:rFonts w:asciiTheme="minorHAnsi" w:hAnsiTheme="minorHAnsi" w:cstheme="minorHAnsi"/>
          <w:color w:val="222222"/>
          <w:sz w:val="22"/>
          <w:szCs w:val="22"/>
          <w:highlight w:val="white"/>
        </w:rPr>
      </w:pPr>
      <w:r w:rsidRPr="002A39EF">
        <w:rPr>
          <w:rFonts w:asciiTheme="minorHAnsi" w:hAnsiTheme="minorHAnsi" w:cstheme="minorHAnsi"/>
          <w:color w:val="000000"/>
          <w:sz w:val="22"/>
          <w:szCs w:val="22"/>
        </w:rPr>
        <w:t xml:space="preserve"> Brennan, K. (2015). Beyond right or wrong: Challenges of including creative design activities in the classroom</w:t>
      </w:r>
      <w:r w:rsidRPr="002A39EF">
        <w:rPr>
          <w:rFonts w:asciiTheme="minorHAnsi" w:hAnsiTheme="minorHAnsi" w:cstheme="minorHAnsi"/>
          <w:i/>
          <w:color w:val="000000"/>
          <w:sz w:val="22"/>
          <w:szCs w:val="22"/>
        </w:rPr>
        <w:t>. Journal of Technology and Teacher Education</w:t>
      </w:r>
      <w:r w:rsidRPr="002A39EF">
        <w:rPr>
          <w:rFonts w:asciiTheme="minorHAnsi" w:hAnsiTheme="minorHAnsi" w:cstheme="minorHAnsi"/>
          <w:color w:val="000000"/>
          <w:sz w:val="22"/>
          <w:szCs w:val="22"/>
        </w:rPr>
        <w:t xml:space="preserve">, 23(3), 279-299. Waynesville, NC USA: Society for Information Technology &amp; Teacher Education, </w:t>
      </w:r>
      <w:hyperlink r:id="rId11">
        <w:r w:rsidRPr="002A39EF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https://www.learntechlib.org/primary/p/151249/</w:t>
        </w:r>
      </w:hyperlink>
      <w:r w:rsidRPr="002A39EF">
        <w:rPr>
          <w:rFonts w:asciiTheme="minorHAnsi" w:hAnsiTheme="minorHAnsi" w:cstheme="minorHAnsi"/>
          <w:color w:val="000000"/>
          <w:sz w:val="22"/>
          <w:szCs w:val="22"/>
        </w:rPr>
        <w:t xml:space="preserve"> (4.1.2019.)</w:t>
      </w:r>
    </w:p>
    <w:p w:rsidR="002A39EF" w:rsidRPr="002A39EF" w:rsidRDefault="002A39EF" w:rsidP="002A39EF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180" w:lineRule="atLeast"/>
        <w:rPr>
          <w:rFonts w:asciiTheme="minorHAnsi" w:hAnsiTheme="minorHAnsi" w:cstheme="minorHAnsi"/>
          <w:color w:val="222222"/>
          <w:sz w:val="22"/>
          <w:szCs w:val="22"/>
          <w:highlight w:val="white"/>
        </w:rPr>
      </w:pPr>
      <w:r w:rsidRPr="002A39E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CS First, </w:t>
      </w:r>
      <w:hyperlink r:id="rId12">
        <w:r w:rsidRPr="002A39EF">
          <w:rPr>
            <w:rFonts w:asciiTheme="minorHAnsi" w:eastAsia="Times New Roman" w:hAnsiTheme="minorHAnsi" w:cstheme="minorHAnsi"/>
            <w:color w:val="0000FF"/>
            <w:sz w:val="22"/>
            <w:szCs w:val="22"/>
            <w:u w:val="single"/>
          </w:rPr>
          <w:t>https://csfirst.withgoogle.com/en/home</w:t>
        </w:r>
      </w:hyperlink>
      <w:r w:rsidRPr="002A39E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2A39EF">
        <w:rPr>
          <w:rFonts w:asciiTheme="minorHAnsi" w:hAnsiTheme="minorHAnsi" w:cstheme="minorHAnsi"/>
          <w:color w:val="000000"/>
          <w:sz w:val="22"/>
          <w:szCs w:val="22"/>
        </w:rPr>
        <w:t>(4.1.2019.)</w:t>
      </w:r>
    </w:p>
    <w:p w:rsidR="002A39EF" w:rsidRPr="002A39EF" w:rsidRDefault="002A39EF" w:rsidP="002A39EF">
      <w:pPr>
        <w:pStyle w:val="Normal1"/>
        <w:spacing w:after="240"/>
        <w:rPr>
          <w:rFonts w:asciiTheme="minorHAnsi" w:hAnsiTheme="minorHAnsi" w:cstheme="minorHAnsi"/>
          <w:sz w:val="22"/>
          <w:szCs w:val="22"/>
        </w:rPr>
      </w:pPr>
      <w:r w:rsidRPr="002A39EF">
        <w:rPr>
          <w:rFonts w:asciiTheme="minorHAnsi" w:hAnsiTheme="minorHAnsi" w:cstheme="minorHAnsi"/>
          <w:b/>
          <w:sz w:val="22"/>
          <w:szCs w:val="22"/>
        </w:rPr>
        <w:br/>
        <w:t>Duration:</w:t>
      </w:r>
      <w:r w:rsidRPr="002A39EF">
        <w:rPr>
          <w:rFonts w:asciiTheme="minorHAnsi" w:hAnsiTheme="minorHAnsi" w:cstheme="minorHAnsi"/>
          <w:sz w:val="22"/>
          <w:szCs w:val="22"/>
        </w:rPr>
        <w:t xml:space="preserve"> 2 hours (90 minutes)</w:t>
      </w:r>
    </w:p>
    <w:tbl>
      <w:tblPr>
        <w:tblW w:w="13958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5018"/>
        <w:gridCol w:w="4881"/>
        <w:gridCol w:w="4059"/>
      </w:tblGrid>
      <w:tr w:rsidR="002A39EF" w:rsidRPr="002A39EF" w:rsidTr="00583692">
        <w:trPr>
          <w:trHeight w:val="580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39EF" w:rsidRPr="002A39EF" w:rsidRDefault="002A39EF" w:rsidP="00583692">
            <w:pPr>
              <w:pStyle w:val="Normal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39E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Topic/Sub-topics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39EF" w:rsidRPr="002A39EF" w:rsidRDefault="002A39EF" w:rsidP="00583692">
            <w:pPr>
              <w:pStyle w:val="Normal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39EF">
              <w:rPr>
                <w:rFonts w:asciiTheme="minorHAnsi" w:hAnsiTheme="minorHAnsi" w:cstheme="minorHAnsi"/>
                <w:b/>
                <w:sz w:val="22"/>
                <w:szCs w:val="22"/>
              </w:rPr>
              <w:t>Learning Objectives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39EF" w:rsidRPr="002A39EF" w:rsidRDefault="002A39EF" w:rsidP="00583692">
            <w:pPr>
              <w:pStyle w:val="Normal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39EF">
              <w:rPr>
                <w:rFonts w:asciiTheme="minorHAnsi" w:hAnsiTheme="minorHAnsi" w:cstheme="minorHAnsi"/>
                <w:b/>
                <w:sz w:val="22"/>
                <w:szCs w:val="22"/>
              </w:rPr>
              <w:t>Evaluation</w:t>
            </w:r>
          </w:p>
        </w:tc>
      </w:tr>
      <w:tr w:rsidR="002A39EF" w:rsidRPr="002A39EF" w:rsidTr="00583692">
        <w:trPr>
          <w:trHeight w:val="520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9EF" w:rsidRPr="002A39EF" w:rsidRDefault="002A39EF" w:rsidP="00583692">
            <w:pPr>
              <w:pStyle w:val="N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39EF">
              <w:rPr>
                <w:rFonts w:asciiTheme="minorHAnsi" w:hAnsiTheme="minorHAnsi" w:cstheme="minorHAnsi"/>
                <w:b/>
                <w:sz w:val="22"/>
                <w:szCs w:val="22"/>
              </w:rPr>
              <w:t>1. COMPUTATIONAL THINKING (CT)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9EF" w:rsidRPr="002A39EF" w:rsidRDefault="002A39EF" w:rsidP="00583692">
            <w:pPr>
              <w:pStyle w:val="Normal1"/>
              <w:ind w:left="109"/>
              <w:rPr>
                <w:rFonts w:asciiTheme="minorHAnsi" w:hAnsiTheme="minorHAnsi" w:cstheme="minorHAnsi"/>
                <w:sz w:val="22"/>
                <w:szCs w:val="22"/>
              </w:rPr>
            </w:pPr>
            <w:r w:rsidRPr="002A39EF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en-GB"/>
              </w:rPr>
              <w:t>Participants will be able to recognise the meaning of CT and to identify its concepts, practices, and perspectives.</w:t>
            </w:r>
          </w:p>
        </w:tc>
        <w:tc>
          <w:tcPr>
            <w:tcW w:w="40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9EF" w:rsidRPr="002A39EF" w:rsidRDefault="002A39EF" w:rsidP="00583692">
            <w:pPr>
              <w:pStyle w:val="Normal1"/>
              <w:ind w:left="110"/>
              <w:rPr>
                <w:rFonts w:asciiTheme="minorHAnsi" w:hAnsiTheme="minorHAnsi" w:cstheme="minorHAnsi"/>
                <w:sz w:val="22"/>
                <w:szCs w:val="22"/>
              </w:rPr>
            </w:pPr>
            <w:r w:rsidRPr="002A39EF">
              <w:rPr>
                <w:rFonts w:asciiTheme="minorHAnsi" w:hAnsiTheme="minorHAnsi" w:cstheme="minorHAnsi"/>
                <w:sz w:val="22"/>
                <w:szCs w:val="22"/>
              </w:rPr>
              <w:t>Learners give examples of computational thinking development from their practice and describe the computational thinking dimensions: concepts, practices, and perspective.</w:t>
            </w:r>
          </w:p>
        </w:tc>
      </w:tr>
      <w:tr w:rsidR="002A39EF" w:rsidRPr="002A39EF" w:rsidTr="00583692">
        <w:trPr>
          <w:trHeight w:val="468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9EF" w:rsidRPr="002A39EF" w:rsidRDefault="002A39EF" w:rsidP="00583692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  <w:r w:rsidRPr="002A39EF">
              <w:rPr>
                <w:rFonts w:asciiTheme="minorHAnsi" w:hAnsiTheme="minorHAnsi" w:cstheme="minorHAnsi"/>
                <w:sz w:val="22"/>
                <w:szCs w:val="22"/>
              </w:rPr>
              <w:t>1.1. Introduction to Computational Thinking concepts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9EF" w:rsidRPr="002A39EF" w:rsidRDefault="002A39EF" w:rsidP="00583692">
            <w:pPr>
              <w:pStyle w:val="Normal1"/>
              <w:ind w:left="109"/>
              <w:rPr>
                <w:rFonts w:asciiTheme="minorHAnsi" w:hAnsiTheme="minorHAnsi" w:cstheme="minorHAnsi"/>
                <w:sz w:val="22"/>
                <w:szCs w:val="22"/>
              </w:rPr>
            </w:pPr>
            <w:r w:rsidRPr="002A39EF">
              <w:rPr>
                <w:rFonts w:asciiTheme="minorHAnsi" w:hAnsiTheme="minorHAnsi" w:cstheme="minorHAnsi"/>
                <w:sz w:val="22"/>
                <w:szCs w:val="22"/>
              </w:rPr>
              <w:t xml:space="preserve">Describe the meaning of CT </w:t>
            </w:r>
          </w:p>
        </w:tc>
        <w:tc>
          <w:tcPr>
            <w:tcW w:w="4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9EF" w:rsidRPr="002A39EF" w:rsidRDefault="002A39EF" w:rsidP="00583692">
            <w:pPr>
              <w:pStyle w:val="Normal1"/>
              <w:ind w:left="1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39EF" w:rsidRPr="002A39EF" w:rsidTr="00583692">
        <w:trPr>
          <w:trHeight w:val="520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9EF" w:rsidRPr="002A39EF" w:rsidRDefault="002A39EF" w:rsidP="00583692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  <w:r w:rsidRPr="002A39EF">
              <w:rPr>
                <w:rFonts w:asciiTheme="minorHAnsi" w:hAnsiTheme="minorHAnsi" w:cstheme="minorHAnsi"/>
                <w:sz w:val="22"/>
                <w:szCs w:val="22"/>
              </w:rPr>
              <w:t>1.2. Practices and perspectives of CT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9EF" w:rsidRPr="002A39EF" w:rsidRDefault="002A39EF" w:rsidP="00583692">
            <w:pPr>
              <w:pStyle w:val="Normal1"/>
              <w:ind w:left="109"/>
              <w:rPr>
                <w:rFonts w:asciiTheme="minorHAnsi" w:hAnsiTheme="minorHAnsi" w:cstheme="minorHAnsi"/>
                <w:sz w:val="22"/>
                <w:szCs w:val="22"/>
              </w:rPr>
            </w:pPr>
            <w:r w:rsidRPr="002A39EF">
              <w:rPr>
                <w:rFonts w:asciiTheme="minorHAnsi" w:hAnsiTheme="minorHAnsi" w:cstheme="minorHAnsi"/>
                <w:sz w:val="22"/>
                <w:szCs w:val="22"/>
              </w:rPr>
              <w:t>Identify the concepts, practices, and perspectives of CT development</w:t>
            </w:r>
          </w:p>
        </w:tc>
        <w:tc>
          <w:tcPr>
            <w:tcW w:w="4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9EF" w:rsidRPr="002A39EF" w:rsidRDefault="002A39EF" w:rsidP="00583692">
            <w:pPr>
              <w:pStyle w:val="Normal1"/>
              <w:ind w:left="1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39EF" w:rsidRPr="002A39EF" w:rsidTr="00583692">
        <w:trPr>
          <w:trHeight w:val="716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9EF" w:rsidRPr="002A39EF" w:rsidRDefault="002A39EF" w:rsidP="00583692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  <w:r w:rsidRPr="002A39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COMPUTATIONAL THINKING DEVELOPMENT WITH SCRATCH 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9EF" w:rsidRPr="002A39EF" w:rsidRDefault="002A39EF" w:rsidP="00583692">
            <w:pPr>
              <w:pStyle w:val="Normal1"/>
              <w:ind w:left="109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39EF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en-GB"/>
              </w:rPr>
              <w:t xml:space="preserve">Participants will be able to </w:t>
            </w:r>
            <w:r w:rsidRPr="002A39EF">
              <w:rPr>
                <w:rFonts w:asciiTheme="minorHAnsi" w:hAnsiTheme="minorHAnsi" w:cstheme="minorHAnsi"/>
                <w:i/>
                <w:sz w:val="22"/>
                <w:szCs w:val="22"/>
              </w:rPr>
              <w:t>understand the role of Scratch community and identify existing digital stories and games for the development of CT.</w:t>
            </w:r>
          </w:p>
        </w:tc>
        <w:tc>
          <w:tcPr>
            <w:tcW w:w="4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9EF" w:rsidRPr="002A39EF" w:rsidRDefault="002A39EF" w:rsidP="00583692">
            <w:pPr>
              <w:pStyle w:val="Normal1"/>
              <w:ind w:left="110"/>
              <w:rPr>
                <w:rFonts w:asciiTheme="minorHAnsi" w:hAnsiTheme="minorHAnsi" w:cstheme="minorHAnsi"/>
                <w:sz w:val="22"/>
                <w:szCs w:val="22"/>
              </w:rPr>
            </w:pPr>
            <w:r w:rsidRPr="002A39EF">
              <w:rPr>
                <w:rFonts w:asciiTheme="minorHAnsi" w:hAnsiTheme="minorHAnsi" w:cstheme="minorHAnsi"/>
                <w:sz w:val="22"/>
                <w:szCs w:val="22"/>
              </w:rPr>
              <w:t xml:space="preserve">Learners will search Scratch projects </w:t>
            </w:r>
          </w:p>
          <w:p w:rsidR="002A39EF" w:rsidRPr="002A39EF" w:rsidRDefault="002A39EF" w:rsidP="00583692">
            <w:pPr>
              <w:pStyle w:val="Normal1"/>
              <w:ind w:left="11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39EF">
              <w:rPr>
                <w:rFonts w:asciiTheme="minorHAnsi" w:hAnsiTheme="minorHAnsi" w:cstheme="minorHAnsi"/>
                <w:sz w:val="22"/>
                <w:szCs w:val="22"/>
              </w:rPr>
              <w:t xml:space="preserve"> (games and stories) with own keywords, “run” the game and explain some functionalities, </w:t>
            </w:r>
            <w:r w:rsidRPr="002A39EF">
              <w:rPr>
                <w:rFonts w:asciiTheme="minorHAnsi" w:hAnsiTheme="minorHAnsi" w:cstheme="minorHAnsi"/>
                <w:bCs/>
                <w:sz w:val="22"/>
                <w:szCs w:val="22"/>
              </w:rPr>
              <w:t>remix games and stories.</w:t>
            </w:r>
          </w:p>
          <w:p w:rsidR="002A39EF" w:rsidRPr="002A39EF" w:rsidRDefault="002A39EF" w:rsidP="00583692">
            <w:pPr>
              <w:pStyle w:val="Normal1"/>
              <w:ind w:left="11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2A39EF" w:rsidRPr="002A39EF" w:rsidRDefault="002A39EF" w:rsidP="00583692">
            <w:pPr>
              <w:pStyle w:val="Normal1"/>
              <w:ind w:left="11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39EF">
              <w:rPr>
                <w:rFonts w:asciiTheme="minorHAnsi" w:hAnsiTheme="minorHAnsi" w:cstheme="minorHAnsi"/>
                <w:sz w:val="22"/>
                <w:szCs w:val="22"/>
              </w:rPr>
              <w:t>Learners will explore and analyse others’ projects of stories/games in Scratch.</w:t>
            </w:r>
          </w:p>
          <w:p w:rsidR="002A39EF" w:rsidRPr="002A39EF" w:rsidRDefault="002A39EF" w:rsidP="00583692">
            <w:pPr>
              <w:pStyle w:val="Normal1"/>
              <w:ind w:left="11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2A39EF" w:rsidRPr="002A39EF" w:rsidRDefault="002A39EF" w:rsidP="00583692">
            <w:pPr>
              <w:pStyle w:val="Normal1"/>
              <w:ind w:left="11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39E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Learners will create a studio, add a project and think how to “unstuck” </w:t>
            </w:r>
            <w:r w:rsidRPr="002A39EF">
              <w:rPr>
                <w:rFonts w:asciiTheme="minorHAnsi" w:hAnsiTheme="minorHAnsi" w:cstheme="minorHAnsi"/>
                <w:sz w:val="22"/>
                <w:szCs w:val="22"/>
              </w:rPr>
              <w:t xml:space="preserve">while developing Scratch projects </w:t>
            </w:r>
            <w:r w:rsidRPr="002A39EF">
              <w:rPr>
                <w:rFonts w:asciiTheme="minorHAnsi" w:hAnsiTheme="minorHAnsi" w:cstheme="minorHAnsi"/>
                <w:bCs/>
                <w:sz w:val="22"/>
                <w:szCs w:val="22"/>
              </w:rPr>
              <w:t>with the support of community.</w:t>
            </w:r>
          </w:p>
          <w:p w:rsidR="002A39EF" w:rsidRPr="002A39EF" w:rsidRDefault="002A39EF" w:rsidP="00583692">
            <w:pPr>
              <w:pStyle w:val="Normal1"/>
              <w:ind w:left="1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A39EF" w:rsidRPr="002A39EF" w:rsidRDefault="002A39EF" w:rsidP="00583692">
            <w:pPr>
              <w:pStyle w:val="Normal1"/>
              <w:ind w:left="1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39EF" w:rsidRPr="002A39EF" w:rsidTr="00583692">
        <w:trPr>
          <w:trHeight w:val="520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9EF" w:rsidRPr="002A39EF" w:rsidRDefault="002A39EF" w:rsidP="00583692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  <w:r w:rsidRPr="002A39EF">
              <w:rPr>
                <w:rFonts w:asciiTheme="minorHAnsi" w:hAnsiTheme="minorHAnsi" w:cstheme="minorHAnsi"/>
                <w:sz w:val="22"/>
                <w:szCs w:val="22"/>
              </w:rPr>
              <w:t xml:space="preserve">2.1. </w:t>
            </w:r>
            <w:r w:rsidRPr="002A3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Scratch community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9EF" w:rsidRPr="002A39EF" w:rsidRDefault="002A39EF" w:rsidP="00583692">
            <w:pPr>
              <w:pStyle w:val="Normal1"/>
              <w:ind w:left="109"/>
              <w:rPr>
                <w:rFonts w:asciiTheme="minorHAnsi" w:hAnsiTheme="minorHAnsi" w:cstheme="minorHAnsi"/>
                <w:sz w:val="22"/>
                <w:szCs w:val="22"/>
              </w:rPr>
            </w:pPr>
            <w:r w:rsidRPr="002A3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Explore the Scratch community and the process of creation in the Scratch community</w:t>
            </w:r>
          </w:p>
        </w:tc>
        <w:tc>
          <w:tcPr>
            <w:tcW w:w="40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9EF" w:rsidRPr="002A39EF" w:rsidRDefault="002A39EF" w:rsidP="00583692">
            <w:pPr>
              <w:pStyle w:val="Normal1"/>
              <w:ind w:left="1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39EF" w:rsidRPr="002A39EF" w:rsidTr="00583692">
        <w:trPr>
          <w:trHeight w:val="520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9EF" w:rsidRPr="002A39EF" w:rsidRDefault="002A39EF" w:rsidP="00583692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  <w:r w:rsidRPr="002A39EF">
              <w:rPr>
                <w:rFonts w:asciiTheme="minorHAnsi" w:hAnsiTheme="minorHAnsi" w:cstheme="minorHAnsi"/>
                <w:sz w:val="22"/>
                <w:szCs w:val="22"/>
              </w:rPr>
              <w:t>2.2. Scratch for creating games and stories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9EF" w:rsidRPr="002A39EF" w:rsidRDefault="002A39EF" w:rsidP="00583692">
            <w:pPr>
              <w:pStyle w:val="Normal1"/>
              <w:ind w:left="109"/>
              <w:rPr>
                <w:rFonts w:asciiTheme="minorHAnsi" w:hAnsiTheme="minorHAnsi" w:cstheme="minorHAnsi"/>
                <w:sz w:val="22"/>
                <w:szCs w:val="22"/>
              </w:rPr>
            </w:pPr>
            <w:r w:rsidRPr="002A39EF">
              <w:rPr>
                <w:rFonts w:asciiTheme="minorHAnsi" w:hAnsiTheme="minorHAnsi" w:cstheme="minorHAnsi"/>
                <w:sz w:val="22"/>
                <w:szCs w:val="22"/>
              </w:rPr>
              <w:t>Change and remix existing digital stories and games in Scratch for different didactic purposes</w:t>
            </w:r>
          </w:p>
          <w:p w:rsidR="002A39EF" w:rsidRPr="002A39EF" w:rsidRDefault="002A39EF" w:rsidP="005836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9EF" w:rsidRPr="002A39EF" w:rsidRDefault="002A39EF" w:rsidP="00583692">
            <w:pPr>
              <w:pStyle w:val="Normal1"/>
              <w:ind w:left="1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39EF" w:rsidRPr="002A39EF" w:rsidTr="00583692">
        <w:trPr>
          <w:trHeight w:val="520"/>
        </w:trPr>
        <w:tc>
          <w:tcPr>
            <w:tcW w:w="50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9EF" w:rsidRPr="002A39EF" w:rsidRDefault="002A39EF" w:rsidP="00583692">
            <w:pPr>
              <w:pStyle w:val="N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39EF">
              <w:rPr>
                <w:rFonts w:asciiTheme="minorHAnsi" w:hAnsiTheme="minorHAnsi" w:cstheme="minorHAnsi"/>
                <w:sz w:val="22"/>
                <w:szCs w:val="22"/>
              </w:rPr>
              <w:t xml:space="preserve">2.3. Workshops for developing games and stories 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9EF" w:rsidRPr="002A39EF" w:rsidRDefault="002A39EF" w:rsidP="00583692">
            <w:pPr>
              <w:pStyle w:val="Normal1"/>
              <w:ind w:left="109"/>
              <w:rPr>
                <w:rFonts w:asciiTheme="minorHAnsi" w:hAnsiTheme="minorHAnsi" w:cstheme="minorHAnsi"/>
                <w:sz w:val="22"/>
                <w:szCs w:val="22"/>
              </w:rPr>
            </w:pPr>
            <w:r w:rsidRPr="002A39EF">
              <w:rPr>
                <w:rFonts w:asciiTheme="minorHAnsi" w:hAnsiTheme="minorHAnsi" w:cstheme="minorHAnsi"/>
                <w:sz w:val="22"/>
                <w:szCs w:val="22"/>
              </w:rPr>
              <w:t>Analyse the presence of computational thinking concepts in the Scratch projects (stories and games) and workshops.</w:t>
            </w:r>
          </w:p>
          <w:p w:rsidR="002A39EF" w:rsidRPr="002A39EF" w:rsidRDefault="002A39EF" w:rsidP="00583692">
            <w:pPr>
              <w:pStyle w:val="Normal1"/>
              <w:ind w:left="10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9EF" w:rsidRPr="002A39EF" w:rsidRDefault="002A39EF" w:rsidP="0058369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B4FCC" w:rsidRPr="002A39EF" w:rsidRDefault="00183803" w:rsidP="002A39EF">
      <w:pPr>
        <w:rPr>
          <w:rFonts w:cstheme="minorHAnsi"/>
          <w:lang w:val="en-GB"/>
        </w:rPr>
      </w:pPr>
      <w:bookmarkStart w:id="1" w:name="_GoBack"/>
      <w:bookmarkEnd w:id="1"/>
    </w:p>
    <w:sectPr w:rsidR="00CB4FCC" w:rsidRPr="002A39EF" w:rsidSect="004458A1">
      <w:headerReference w:type="default" r:id="rId13"/>
      <w:footerReference w:type="default" r:id="rId14"/>
      <w:pgSz w:w="16838" w:h="11906" w:orient="landscape"/>
      <w:pgMar w:top="1702" w:right="1417" w:bottom="1418" w:left="1417" w:header="56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803" w:rsidRDefault="00183803" w:rsidP="00172348">
      <w:pPr>
        <w:spacing w:after="0"/>
      </w:pPr>
      <w:r>
        <w:separator/>
      </w:r>
    </w:p>
  </w:endnote>
  <w:endnote w:type="continuationSeparator" w:id="0">
    <w:p w:rsidR="00183803" w:rsidRDefault="00183803" w:rsidP="001723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348" w:rsidRPr="00805271" w:rsidRDefault="00172348" w:rsidP="00172348">
    <w:pPr>
      <w:pStyle w:val="Footer"/>
      <w:pBdr>
        <w:top w:val="single" w:sz="4" w:space="1" w:color="auto"/>
      </w:pBdr>
      <w:tabs>
        <w:tab w:val="left" w:pos="0"/>
        <w:tab w:val="center" w:pos="7088"/>
        <w:tab w:val="right" w:pos="14002"/>
      </w:tabs>
      <w:rPr>
        <w:bCs/>
        <w:sz w:val="16"/>
        <w:szCs w:val="16"/>
        <w:lang w:val="en-GB"/>
      </w:rPr>
    </w:pPr>
    <w:r w:rsidRPr="00805271">
      <w:rPr>
        <w:color w:val="000000" w:themeColor="text1"/>
        <w:sz w:val="16"/>
        <w:szCs w:val="16"/>
        <w:lang w:val="en-GB"/>
      </w:rPr>
      <w:t>Project: 2017-1-HR01-KA201-035362</w:t>
    </w:r>
    <w:r w:rsidRPr="00805271">
      <w:rPr>
        <w:sz w:val="16"/>
        <w:szCs w:val="16"/>
        <w:lang w:val="en-GB"/>
      </w:rPr>
      <w:tab/>
    </w:r>
    <w:r w:rsidRPr="00805271">
      <w:rPr>
        <w:b/>
        <w:sz w:val="16"/>
        <w:szCs w:val="16"/>
        <w:lang w:val="en-GB"/>
      </w:rPr>
      <w:tab/>
    </w:r>
    <w:r w:rsidR="008B4825" w:rsidRPr="00805271">
      <w:rPr>
        <w:b/>
        <w:color w:val="2E74B5" w:themeColor="accent1" w:themeShade="BF"/>
        <w:sz w:val="16"/>
        <w:szCs w:val="16"/>
        <w:lang w:val="en-GB"/>
      </w:rPr>
      <w:t>GLAT</w:t>
    </w:r>
    <w:r w:rsidR="001165EE" w:rsidRPr="00805271">
      <w:rPr>
        <w:b/>
        <w:sz w:val="16"/>
        <w:szCs w:val="16"/>
        <w:lang w:val="en-GB"/>
      </w:rPr>
      <w:t xml:space="preserve"> WS</w:t>
    </w:r>
    <w:r w:rsidR="002A39EF">
      <w:rPr>
        <w:b/>
        <w:sz w:val="16"/>
        <w:szCs w:val="16"/>
        <w:lang w:val="en-GB"/>
      </w:rPr>
      <w:t>3</w:t>
    </w:r>
    <w:r w:rsidR="001165EE" w:rsidRPr="00805271">
      <w:rPr>
        <w:b/>
        <w:sz w:val="16"/>
        <w:szCs w:val="16"/>
        <w:lang w:val="en-GB"/>
      </w:rPr>
      <w:t xml:space="preserve"> - Session </w:t>
    </w:r>
    <w:r w:rsidR="002A39EF">
      <w:rPr>
        <w:b/>
        <w:sz w:val="16"/>
        <w:szCs w:val="16"/>
        <w:lang w:val="en-GB"/>
      </w:rPr>
      <w:t>3</w:t>
    </w:r>
    <w:r w:rsidRPr="00805271">
      <w:rPr>
        <w:b/>
        <w:sz w:val="16"/>
        <w:szCs w:val="16"/>
        <w:lang w:val="en-GB"/>
      </w:rPr>
      <w:tab/>
    </w:r>
    <w:r w:rsidRPr="00805271">
      <w:rPr>
        <w:sz w:val="16"/>
        <w:szCs w:val="16"/>
        <w:lang w:val="en-GB"/>
      </w:rPr>
      <w:tab/>
    </w:r>
    <w:r w:rsidRPr="00805271">
      <w:rPr>
        <w:bCs/>
        <w:sz w:val="16"/>
        <w:szCs w:val="16"/>
        <w:lang w:val="en-GB"/>
      </w:rPr>
      <w:t xml:space="preserve">Page </w:t>
    </w:r>
    <w:r w:rsidRPr="00805271">
      <w:rPr>
        <w:bCs/>
        <w:sz w:val="16"/>
        <w:szCs w:val="16"/>
        <w:lang w:val="en-GB"/>
      </w:rPr>
      <w:fldChar w:fldCharType="begin"/>
    </w:r>
    <w:r w:rsidRPr="00805271">
      <w:rPr>
        <w:bCs/>
        <w:sz w:val="16"/>
        <w:szCs w:val="16"/>
        <w:lang w:val="en-GB"/>
      </w:rPr>
      <w:instrText xml:space="preserve"> PAGE </w:instrText>
    </w:r>
    <w:r w:rsidRPr="00805271">
      <w:rPr>
        <w:bCs/>
        <w:sz w:val="16"/>
        <w:szCs w:val="16"/>
        <w:lang w:val="en-GB"/>
      </w:rPr>
      <w:fldChar w:fldCharType="separate"/>
    </w:r>
    <w:r w:rsidR="002A39EF">
      <w:rPr>
        <w:bCs/>
        <w:noProof/>
        <w:sz w:val="16"/>
        <w:szCs w:val="16"/>
        <w:lang w:val="en-GB"/>
      </w:rPr>
      <w:t>2</w:t>
    </w:r>
    <w:r w:rsidRPr="00805271">
      <w:rPr>
        <w:bCs/>
        <w:sz w:val="16"/>
        <w:szCs w:val="16"/>
        <w:lang w:val="en-GB"/>
      </w:rPr>
      <w:fldChar w:fldCharType="end"/>
    </w:r>
    <w:r w:rsidRPr="00805271">
      <w:rPr>
        <w:bCs/>
        <w:sz w:val="16"/>
        <w:szCs w:val="16"/>
        <w:lang w:val="en-GB"/>
      </w:rPr>
      <w:t xml:space="preserve"> of </w:t>
    </w:r>
    <w:r w:rsidRPr="00805271">
      <w:rPr>
        <w:bCs/>
        <w:sz w:val="16"/>
        <w:szCs w:val="16"/>
        <w:lang w:val="en-GB"/>
      </w:rPr>
      <w:fldChar w:fldCharType="begin"/>
    </w:r>
    <w:r w:rsidRPr="00805271">
      <w:rPr>
        <w:bCs/>
        <w:sz w:val="16"/>
        <w:szCs w:val="16"/>
        <w:lang w:val="en-GB"/>
      </w:rPr>
      <w:instrText xml:space="preserve"> NUMPAGES  \* Arabic  \* MERGEFORMAT </w:instrText>
    </w:r>
    <w:r w:rsidRPr="00805271">
      <w:rPr>
        <w:bCs/>
        <w:sz w:val="16"/>
        <w:szCs w:val="16"/>
        <w:lang w:val="en-GB"/>
      </w:rPr>
      <w:fldChar w:fldCharType="separate"/>
    </w:r>
    <w:r w:rsidR="002A39EF">
      <w:rPr>
        <w:bCs/>
        <w:noProof/>
        <w:sz w:val="16"/>
        <w:szCs w:val="16"/>
        <w:lang w:val="en-GB"/>
      </w:rPr>
      <w:t>2</w:t>
    </w:r>
    <w:r w:rsidRPr="00805271">
      <w:rPr>
        <w:bCs/>
        <w:sz w:val="16"/>
        <w:szCs w:val="16"/>
        <w:lang w:val="en-GB"/>
      </w:rPr>
      <w:fldChar w:fldCharType="end"/>
    </w:r>
  </w:p>
  <w:p w:rsidR="00172348" w:rsidRDefault="00172348">
    <w:pPr>
      <w:pStyle w:val="Footer"/>
    </w:pPr>
  </w:p>
  <w:p w:rsidR="00172348" w:rsidRDefault="00172348">
    <w:pPr>
      <w:pStyle w:val="Footer"/>
    </w:pPr>
    <w:r>
      <w:rPr>
        <w:bCs/>
        <w:noProof/>
        <w:szCs w:val="12"/>
        <w:lang w:val="en-GB" w:eastAsia="en-GB"/>
      </w:rPr>
      <w:drawing>
        <wp:inline distT="0" distB="0" distL="0" distR="0" wp14:anchorId="3AA2B9E7" wp14:editId="0FC2B3CE">
          <wp:extent cx="8891270" cy="330151"/>
          <wp:effectExtent l="0" t="0" r="0" b="0"/>
          <wp:docPr id="118" name="Pictur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nožje_landscap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2" t="1" r="498" b="12820"/>
                  <a:stretch/>
                </pic:blipFill>
                <pic:spPr bwMode="auto">
                  <a:xfrm>
                    <a:off x="0" y="0"/>
                    <a:ext cx="8891270" cy="3301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803" w:rsidRDefault="00183803" w:rsidP="00172348">
      <w:pPr>
        <w:spacing w:after="0"/>
      </w:pPr>
      <w:r>
        <w:separator/>
      </w:r>
    </w:p>
  </w:footnote>
  <w:footnote w:type="continuationSeparator" w:id="0">
    <w:p w:rsidR="00183803" w:rsidRDefault="00183803" w:rsidP="001723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348" w:rsidRDefault="00172348">
    <w:pPr>
      <w:pStyle w:val="Header"/>
    </w:pPr>
    <w:r>
      <w:rPr>
        <w:noProof/>
        <w:lang w:val="en-GB" w:eastAsia="en-GB"/>
      </w:rPr>
      <w:drawing>
        <wp:inline distT="0" distB="0" distL="0" distR="0" wp14:anchorId="16CA0530" wp14:editId="5F35C9C5">
          <wp:extent cx="8892540" cy="586370"/>
          <wp:effectExtent l="0" t="0" r="3810" b="4445"/>
          <wp:docPr id="117" name="Pictur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zaglavlje_landscap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" r="242" b="9253"/>
                  <a:stretch/>
                </pic:blipFill>
                <pic:spPr bwMode="auto">
                  <a:xfrm>
                    <a:off x="0" y="0"/>
                    <a:ext cx="8892540" cy="586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5584"/>
    <w:multiLevelType w:val="multilevel"/>
    <w:tmpl w:val="746CB5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B4B29"/>
    <w:multiLevelType w:val="hybridMultilevel"/>
    <w:tmpl w:val="F55A31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C6FA4"/>
    <w:multiLevelType w:val="multilevel"/>
    <w:tmpl w:val="746CB5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666AA"/>
    <w:multiLevelType w:val="hybridMultilevel"/>
    <w:tmpl w:val="9900131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7D2415"/>
    <w:multiLevelType w:val="hybridMultilevel"/>
    <w:tmpl w:val="051C6E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BF13CF"/>
    <w:multiLevelType w:val="multilevel"/>
    <w:tmpl w:val="746CB5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6" w15:restartNumberingAfterBreak="0">
    <w:nsid w:val="5F062F9E"/>
    <w:multiLevelType w:val="hybridMultilevel"/>
    <w:tmpl w:val="F9B65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9C"/>
    <w:rsid w:val="0004449C"/>
    <w:rsid w:val="001165EE"/>
    <w:rsid w:val="00150EF3"/>
    <w:rsid w:val="00172348"/>
    <w:rsid w:val="00183803"/>
    <w:rsid w:val="0029616E"/>
    <w:rsid w:val="002A39EF"/>
    <w:rsid w:val="002D096E"/>
    <w:rsid w:val="004458A1"/>
    <w:rsid w:val="0048530F"/>
    <w:rsid w:val="004F1910"/>
    <w:rsid w:val="00760AC9"/>
    <w:rsid w:val="00805271"/>
    <w:rsid w:val="008B4825"/>
    <w:rsid w:val="00BE7549"/>
    <w:rsid w:val="00CA4A7A"/>
    <w:rsid w:val="00DB42B9"/>
    <w:rsid w:val="00DC6A13"/>
    <w:rsid w:val="00E74ADF"/>
    <w:rsid w:val="00E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59D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13"/>
    <w:pPr>
      <w:spacing w:after="120" w:line="240" w:lineRule="auto"/>
      <w:jc w:val="both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6A13"/>
    <w:pPr>
      <w:keepNext/>
      <w:keepLines/>
      <w:spacing w:before="40" w:after="0"/>
      <w:outlineLvl w:val="3"/>
    </w:pPr>
    <w:rPr>
      <w:rFonts w:ascii="Calibri" w:eastAsiaTheme="majorEastAsia" w:hAnsi="Calibri" w:cstheme="maj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348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2348"/>
  </w:style>
  <w:style w:type="paragraph" w:styleId="Footer">
    <w:name w:val="footer"/>
    <w:basedOn w:val="Normal"/>
    <w:link w:val="FooterChar"/>
    <w:uiPriority w:val="99"/>
    <w:unhideWhenUsed/>
    <w:rsid w:val="00172348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2348"/>
  </w:style>
  <w:style w:type="character" w:customStyle="1" w:styleId="Heading4Char">
    <w:name w:val="Heading 4 Char"/>
    <w:basedOn w:val="DefaultParagraphFont"/>
    <w:link w:val="Heading4"/>
    <w:uiPriority w:val="9"/>
    <w:rsid w:val="00DC6A13"/>
    <w:rPr>
      <w:rFonts w:ascii="Calibri" w:eastAsiaTheme="majorEastAsia" w:hAnsi="Calibri" w:cstheme="majorBidi"/>
      <w:i/>
      <w:iCs/>
      <w:sz w:val="24"/>
    </w:rPr>
  </w:style>
  <w:style w:type="paragraph" w:styleId="ListParagraph">
    <w:name w:val="List Paragraph"/>
    <w:basedOn w:val="Normal"/>
    <w:uiPriority w:val="34"/>
    <w:qFormat/>
    <w:rsid w:val="00DC6A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A13"/>
    <w:rPr>
      <w:color w:val="0563C1" w:themeColor="hyperlink"/>
      <w:u w:val="single"/>
    </w:rPr>
  </w:style>
  <w:style w:type="paragraph" w:customStyle="1" w:styleId="Naslovplavi">
    <w:name w:val="Naslov plavi"/>
    <w:basedOn w:val="Normal"/>
    <w:link w:val="NaslovplaviChar"/>
    <w:qFormat/>
    <w:rsid w:val="002A39EF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Calibri" w:eastAsiaTheme="majorEastAsia" w:hAnsi="Calibri" w:cstheme="majorBidi"/>
      <w:b/>
      <w:iCs/>
      <w:color w:val="2E74B5" w:themeColor="accent1" w:themeShade="BF"/>
      <w:sz w:val="32"/>
      <w:szCs w:val="32"/>
    </w:rPr>
  </w:style>
  <w:style w:type="character" w:customStyle="1" w:styleId="NaslovplaviChar">
    <w:name w:val="Naslov plavi Char"/>
    <w:basedOn w:val="DefaultParagraphFont"/>
    <w:link w:val="Naslovplavi"/>
    <w:rsid w:val="002A39EF"/>
    <w:rPr>
      <w:rFonts w:ascii="Calibri" w:eastAsiaTheme="majorEastAsia" w:hAnsi="Calibri" w:cstheme="majorBidi"/>
      <w:b/>
      <w:iCs/>
      <w:color w:val="2E74B5" w:themeColor="accent1" w:themeShade="BF"/>
      <w:sz w:val="32"/>
      <w:szCs w:val="32"/>
    </w:rPr>
  </w:style>
  <w:style w:type="paragraph" w:customStyle="1" w:styleId="Normal1">
    <w:name w:val="Normal1"/>
    <w:rsid w:val="002A39EF"/>
    <w:pPr>
      <w:spacing w:after="0" w:line="240" w:lineRule="auto"/>
    </w:pPr>
    <w:rPr>
      <w:rFonts w:ascii="Calibri" w:eastAsia="Calibri" w:hAnsi="Calibri" w:cs="Calibri"/>
      <w:sz w:val="24"/>
      <w:szCs w:val="24"/>
      <w:lang w:val="en-GB"/>
    </w:rPr>
  </w:style>
  <w:style w:type="paragraph" w:customStyle="1" w:styleId="Naslov2">
    <w:name w:val="Naslov 2"/>
    <w:basedOn w:val="Normal"/>
    <w:link w:val="Naslov2Char"/>
    <w:qFormat/>
    <w:rsid w:val="002A39EF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Calibri" w:eastAsia="Calibri" w:hAnsi="Calibri" w:cs="Calibri"/>
      <w:b/>
      <w:color w:val="000000"/>
      <w:sz w:val="28"/>
      <w:szCs w:val="24"/>
      <w:lang w:val="en-GB"/>
    </w:rPr>
  </w:style>
  <w:style w:type="character" w:customStyle="1" w:styleId="Naslov2Char">
    <w:name w:val="Naslov 2 Char"/>
    <w:basedOn w:val="DefaultParagraphFont"/>
    <w:link w:val="Naslov2"/>
    <w:rsid w:val="002A39EF"/>
    <w:rPr>
      <w:rFonts w:ascii="Calibri" w:eastAsia="Calibri" w:hAnsi="Calibri" w:cs="Calibri"/>
      <w:b/>
      <w:color w:val="000000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ratched.gse.harvard.edu/ct/defining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cratched.gse.harvard.edu/resources/all" TargetMode="External"/><Relationship Id="rId12" Type="http://schemas.openxmlformats.org/officeDocument/2006/relationships/hyperlink" Target="https://csfirst.withgoogle.com/en/hom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arntechlib.org/primary/p/151249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cratched.gse.harvard.edu/guide/files/CreativeComputing2014080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dl.handle.net/1721.1/79157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2019-11-10T07:31:00Z</dcterms:created>
  <dcterms:modified xsi:type="dcterms:W3CDTF">2019-11-10T07:31:00Z</dcterms:modified>
</cp:coreProperties>
</file>